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53"/>
        </w:tabs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附件：</w:t>
      </w: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2016年度“南开大学国际人才论坛”之</w:t>
      </w: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药物化学生物学国家重点实验室分论坛第一轮回执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131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主要研究方向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报告题目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1253"/>
        </w:tabs>
        <w:spacing w:line="480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附：简历（中英文）、发表论文目录、3-5篇代表性论文。</w:t>
      </w:r>
    </w:p>
    <w:p>
      <w:pPr>
        <w:tabs>
          <w:tab w:val="left" w:pos="125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请发送至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sklmcbnku@163.com</w:t>
      </w:r>
    </w:p>
    <w:p>
      <w:pPr/>
    </w:p>
    <w:p>
      <w:pPr/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jc w:val="center"/>
        <w:rPr>
          <w:rFonts w:hint="eastAsia"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tabs>
          <w:tab w:val="left" w:pos="1253"/>
        </w:tabs>
        <w:rPr>
          <w:rFonts w:hint="eastAsia" w:ascii="Times New Roman" w:hAnsi="Times New Roman" w:eastAsia="宋体" w:cs="Times New Roman"/>
          <w:sz w:val="28"/>
          <w:szCs w:val="28"/>
        </w:rPr>
      </w:pPr>
      <w:bookmarkStart w:id="0" w:name="_GoBack"/>
      <w:bookmarkEnd w:id="0"/>
    </w:p>
    <w:p>
      <w:pPr>
        <w:tabs>
          <w:tab w:val="left" w:pos="1253"/>
        </w:tabs>
        <w:rPr>
          <w:rFonts w:ascii="Times New Roman" w:hAnsi="Times New Roman" w:eastAsia="宋体" w:cs="Times New Roman"/>
          <w:sz w:val="28"/>
          <w:szCs w:val="28"/>
        </w:rPr>
      </w:pPr>
    </w:p>
    <w:p>
      <w:pPr>
        <w:tabs>
          <w:tab w:val="left" w:pos="1253"/>
        </w:tabs>
        <w:spacing w:line="48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The First Round Registration form</w:t>
      </w:r>
    </w:p>
    <w:p>
      <w:pPr>
        <w:tabs>
          <w:tab w:val="left" w:pos="1253"/>
        </w:tabs>
        <w:spacing w:line="48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2016’s International Talents Forum</w:t>
      </w:r>
    </w:p>
    <w:p>
      <w:pPr>
        <w:tabs>
          <w:tab w:val="left" w:pos="1253"/>
        </w:tabs>
        <w:spacing w:line="480" w:lineRule="auto"/>
        <w:jc w:val="center"/>
        <w:rPr>
          <w:rFonts w:ascii="Times New Roman" w:hAnsi="Times New Roman" w:eastAsia="微软雅黑" w:cs="Times New Roman"/>
          <w:b/>
          <w:bCs/>
          <w:sz w:val="28"/>
          <w:szCs w:val="28"/>
        </w:rPr>
      </w:pPr>
      <w:r>
        <w:rPr>
          <w:rFonts w:ascii="Times New Roman" w:hAnsi="Times New Roman" w:eastAsia="微软雅黑" w:cs="Times New Roman"/>
          <w:b/>
          <w:bCs/>
          <w:sz w:val="28"/>
          <w:szCs w:val="28"/>
        </w:rPr>
        <w:t>The State Key Laboratory of Medicinal Chemical Biology (SKLMCB), Nankai University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Company</w:t>
            </w:r>
          </w:p>
        </w:tc>
        <w:tc>
          <w:tcPr>
            <w:tcW w:w="2131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  <w:tc>
          <w:tcPr>
            <w:tcW w:w="2131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Directions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1253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Report Topic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1253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1253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微软雅黑" w:cs="Times New Roman"/>
          <w:b/>
          <w:sz w:val="28"/>
          <w:szCs w:val="28"/>
        </w:rPr>
        <w:t>Please</w:t>
      </w:r>
      <w:r>
        <w:rPr>
          <w:rFonts w:hint="eastAsia" w:ascii="Times New Roman" w:hAnsi="Times New Roman" w:eastAsia="微软雅黑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微软雅黑" w:cs="Times New Roman"/>
          <w:b/>
          <w:sz w:val="28"/>
          <w:szCs w:val="28"/>
        </w:rPr>
        <w:t xml:space="preserve">send us </w:t>
      </w:r>
      <w:r>
        <w:rPr>
          <w:rFonts w:hint="eastAsia" w:ascii="Times New Roman" w:hAnsi="Times New Roman" w:eastAsia="微软雅黑" w:cs="Times New Roman"/>
          <w:b/>
          <w:sz w:val="28"/>
          <w:szCs w:val="28"/>
        </w:rPr>
        <w:t xml:space="preserve">this form, </w:t>
      </w:r>
      <w:r>
        <w:rPr>
          <w:rFonts w:ascii="Times New Roman" w:hAnsi="Times New Roman" w:eastAsia="微软雅黑" w:cs="Times New Roman"/>
          <w:b/>
          <w:sz w:val="28"/>
          <w:szCs w:val="28"/>
        </w:rPr>
        <w:t xml:space="preserve">the Curriculum vitae(CV), Paper list, </w:t>
      </w:r>
      <w:r>
        <w:rPr>
          <w:rFonts w:ascii="Times New Roman" w:hAnsi="Times New Roman" w:cs="Times New Roman"/>
          <w:b/>
          <w:sz w:val="28"/>
          <w:szCs w:val="28"/>
        </w:rPr>
        <w:t>3-5 representative papers.</w:t>
      </w:r>
    </w:p>
    <w:p>
      <w:pPr>
        <w:tabs>
          <w:tab w:val="left" w:pos="125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 xml:space="preserve">Please send all the materials to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sklmcbnku@163.com</w:t>
      </w:r>
    </w:p>
    <w:p>
      <w:pPr>
        <w:tabs>
          <w:tab w:val="left" w:pos="1253"/>
        </w:tabs>
        <w:rPr>
          <w:rFonts w:ascii="Times New Roman" w:hAnsi="Times New Roman" w:eastAsia="宋体" w:cs="Times New Roman"/>
          <w:sz w:val="28"/>
          <w:szCs w:val="28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717550" cy="765175"/>
          <wp:effectExtent l="19050" t="0" r="635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550" cy="765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3200400" cy="662940"/>
          <wp:effectExtent l="19050" t="0" r="0" b="0"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9472" cy="665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762000" cy="768350"/>
          <wp:effectExtent l="19050" t="0" r="0" b="0"/>
          <wp:docPr id="9" name="Picture 2" descr="Li Mac Mini Disk2:LL Nankai Office Mac:Key Lab Chemical Biology:SKLMCB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Li Mac Mini Disk2:LL Nankai Office Mac:Key Lab Chemical Biology:SKLMCB logo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47"/>
    <w:rsid w:val="00001369"/>
    <w:rsid w:val="00006A26"/>
    <w:rsid w:val="0001400C"/>
    <w:rsid w:val="00034CFD"/>
    <w:rsid w:val="000448F1"/>
    <w:rsid w:val="0004674D"/>
    <w:rsid w:val="0005321D"/>
    <w:rsid w:val="00057789"/>
    <w:rsid w:val="00060941"/>
    <w:rsid w:val="00061979"/>
    <w:rsid w:val="00063B73"/>
    <w:rsid w:val="0008271B"/>
    <w:rsid w:val="0008554A"/>
    <w:rsid w:val="000A1FF3"/>
    <w:rsid w:val="000A499B"/>
    <w:rsid w:val="000A558E"/>
    <w:rsid w:val="000A7CCE"/>
    <w:rsid w:val="000C2DCF"/>
    <w:rsid w:val="000D4882"/>
    <w:rsid w:val="000D7674"/>
    <w:rsid w:val="000E2061"/>
    <w:rsid w:val="000E61F4"/>
    <w:rsid w:val="000F1CDC"/>
    <w:rsid w:val="00105044"/>
    <w:rsid w:val="00112DD6"/>
    <w:rsid w:val="00113757"/>
    <w:rsid w:val="00113F18"/>
    <w:rsid w:val="0011520D"/>
    <w:rsid w:val="00117B0A"/>
    <w:rsid w:val="0013626D"/>
    <w:rsid w:val="00145B68"/>
    <w:rsid w:val="0015175D"/>
    <w:rsid w:val="001517FF"/>
    <w:rsid w:val="00164205"/>
    <w:rsid w:val="00175CC4"/>
    <w:rsid w:val="00175E23"/>
    <w:rsid w:val="0018205B"/>
    <w:rsid w:val="0019091B"/>
    <w:rsid w:val="001A0B91"/>
    <w:rsid w:val="001A346C"/>
    <w:rsid w:val="001B379C"/>
    <w:rsid w:val="001B467F"/>
    <w:rsid w:val="001C22C4"/>
    <w:rsid w:val="001F629D"/>
    <w:rsid w:val="001F7948"/>
    <w:rsid w:val="00206323"/>
    <w:rsid w:val="002132A0"/>
    <w:rsid w:val="00215084"/>
    <w:rsid w:val="002206AE"/>
    <w:rsid w:val="00224BD6"/>
    <w:rsid w:val="00232437"/>
    <w:rsid w:val="002450A6"/>
    <w:rsid w:val="00261921"/>
    <w:rsid w:val="002646D2"/>
    <w:rsid w:val="0026601A"/>
    <w:rsid w:val="00273382"/>
    <w:rsid w:val="00275C7E"/>
    <w:rsid w:val="002A1A6F"/>
    <w:rsid w:val="002D63C2"/>
    <w:rsid w:val="002E7CB7"/>
    <w:rsid w:val="002F2128"/>
    <w:rsid w:val="002F5F8E"/>
    <w:rsid w:val="00302E00"/>
    <w:rsid w:val="0030770E"/>
    <w:rsid w:val="0031258D"/>
    <w:rsid w:val="003600FB"/>
    <w:rsid w:val="00370007"/>
    <w:rsid w:val="003808BA"/>
    <w:rsid w:val="00386775"/>
    <w:rsid w:val="00386BF3"/>
    <w:rsid w:val="003A18A5"/>
    <w:rsid w:val="003A2D4C"/>
    <w:rsid w:val="003B6450"/>
    <w:rsid w:val="003C6EF9"/>
    <w:rsid w:val="003E46AB"/>
    <w:rsid w:val="003E4B38"/>
    <w:rsid w:val="00416E9D"/>
    <w:rsid w:val="00421A2D"/>
    <w:rsid w:val="004319FB"/>
    <w:rsid w:val="00433D5C"/>
    <w:rsid w:val="00461949"/>
    <w:rsid w:val="0047039E"/>
    <w:rsid w:val="0048186D"/>
    <w:rsid w:val="00490442"/>
    <w:rsid w:val="004A192B"/>
    <w:rsid w:val="004D1837"/>
    <w:rsid w:val="004D56B9"/>
    <w:rsid w:val="004D7E22"/>
    <w:rsid w:val="004E2EA6"/>
    <w:rsid w:val="005000FE"/>
    <w:rsid w:val="00502D63"/>
    <w:rsid w:val="00502FB7"/>
    <w:rsid w:val="00505F75"/>
    <w:rsid w:val="0054470B"/>
    <w:rsid w:val="005458CA"/>
    <w:rsid w:val="0056770D"/>
    <w:rsid w:val="00573B93"/>
    <w:rsid w:val="00575215"/>
    <w:rsid w:val="00580F74"/>
    <w:rsid w:val="005821EE"/>
    <w:rsid w:val="00584AEA"/>
    <w:rsid w:val="005A2002"/>
    <w:rsid w:val="005A5519"/>
    <w:rsid w:val="005A6DB9"/>
    <w:rsid w:val="005C3387"/>
    <w:rsid w:val="005C3C71"/>
    <w:rsid w:val="005D3207"/>
    <w:rsid w:val="005D3BFB"/>
    <w:rsid w:val="006006D5"/>
    <w:rsid w:val="0060660B"/>
    <w:rsid w:val="0061713D"/>
    <w:rsid w:val="00627592"/>
    <w:rsid w:val="00646EC2"/>
    <w:rsid w:val="00652D50"/>
    <w:rsid w:val="00657E62"/>
    <w:rsid w:val="00673670"/>
    <w:rsid w:val="006A506A"/>
    <w:rsid w:val="006A63E2"/>
    <w:rsid w:val="006B706E"/>
    <w:rsid w:val="006D1889"/>
    <w:rsid w:val="006D6709"/>
    <w:rsid w:val="006E4B82"/>
    <w:rsid w:val="006E6A53"/>
    <w:rsid w:val="006F0419"/>
    <w:rsid w:val="006F7998"/>
    <w:rsid w:val="0071089D"/>
    <w:rsid w:val="007212B7"/>
    <w:rsid w:val="00734DF9"/>
    <w:rsid w:val="00752DEA"/>
    <w:rsid w:val="00770602"/>
    <w:rsid w:val="00786606"/>
    <w:rsid w:val="00794892"/>
    <w:rsid w:val="007A4727"/>
    <w:rsid w:val="007B4345"/>
    <w:rsid w:val="007C620C"/>
    <w:rsid w:val="007D2D30"/>
    <w:rsid w:val="007D717D"/>
    <w:rsid w:val="0081087B"/>
    <w:rsid w:val="00811C9C"/>
    <w:rsid w:val="00816D4C"/>
    <w:rsid w:val="00830202"/>
    <w:rsid w:val="00840340"/>
    <w:rsid w:val="008405BD"/>
    <w:rsid w:val="00846960"/>
    <w:rsid w:val="00850DED"/>
    <w:rsid w:val="008556EB"/>
    <w:rsid w:val="00862118"/>
    <w:rsid w:val="00870558"/>
    <w:rsid w:val="00883BB3"/>
    <w:rsid w:val="00886C55"/>
    <w:rsid w:val="008A7CE0"/>
    <w:rsid w:val="008B5937"/>
    <w:rsid w:val="008B62C6"/>
    <w:rsid w:val="008C1B8E"/>
    <w:rsid w:val="008C2542"/>
    <w:rsid w:val="008C4503"/>
    <w:rsid w:val="008C7E79"/>
    <w:rsid w:val="008D2595"/>
    <w:rsid w:val="008E52B9"/>
    <w:rsid w:val="008E5E53"/>
    <w:rsid w:val="008F3C54"/>
    <w:rsid w:val="00911924"/>
    <w:rsid w:val="009406EA"/>
    <w:rsid w:val="00961E57"/>
    <w:rsid w:val="00965BA6"/>
    <w:rsid w:val="009702E2"/>
    <w:rsid w:val="00970435"/>
    <w:rsid w:val="00982612"/>
    <w:rsid w:val="00985B38"/>
    <w:rsid w:val="00990241"/>
    <w:rsid w:val="009A6AF9"/>
    <w:rsid w:val="009D46A0"/>
    <w:rsid w:val="009E6171"/>
    <w:rsid w:val="009F5976"/>
    <w:rsid w:val="00A0250D"/>
    <w:rsid w:val="00A027A1"/>
    <w:rsid w:val="00A26BC2"/>
    <w:rsid w:val="00A32775"/>
    <w:rsid w:val="00A32F12"/>
    <w:rsid w:val="00A43BF3"/>
    <w:rsid w:val="00A45981"/>
    <w:rsid w:val="00A6003F"/>
    <w:rsid w:val="00A72082"/>
    <w:rsid w:val="00A7581F"/>
    <w:rsid w:val="00A81BD2"/>
    <w:rsid w:val="00A82DAD"/>
    <w:rsid w:val="00A8367C"/>
    <w:rsid w:val="00A94EEE"/>
    <w:rsid w:val="00AA45B9"/>
    <w:rsid w:val="00AA6FCA"/>
    <w:rsid w:val="00AC1804"/>
    <w:rsid w:val="00AC4E1E"/>
    <w:rsid w:val="00AD4C19"/>
    <w:rsid w:val="00B15716"/>
    <w:rsid w:val="00B21C7F"/>
    <w:rsid w:val="00B22FF4"/>
    <w:rsid w:val="00B23F6C"/>
    <w:rsid w:val="00B3212E"/>
    <w:rsid w:val="00B40EBD"/>
    <w:rsid w:val="00B440AD"/>
    <w:rsid w:val="00B469D9"/>
    <w:rsid w:val="00B61746"/>
    <w:rsid w:val="00B85847"/>
    <w:rsid w:val="00B92BEE"/>
    <w:rsid w:val="00BB2E9A"/>
    <w:rsid w:val="00BB37D1"/>
    <w:rsid w:val="00BC05F2"/>
    <w:rsid w:val="00BC1428"/>
    <w:rsid w:val="00BD0B85"/>
    <w:rsid w:val="00BD503E"/>
    <w:rsid w:val="00BE2EB8"/>
    <w:rsid w:val="00C032F7"/>
    <w:rsid w:val="00C118CD"/>
    <w:rsid w:val="00C27D96"/>
    <w:rsid w:val="00C34029"/>
    <w:rsid w:val="00C35C34"/>
    <w:rsid w:val="00C50CB0"/>
    <w:rsid w:val="00C75784"/>
    <w:rsid w:val="00C8596B"/>
    <w:rsid w:val="00CA0750"/>
    <w:rsid w:val="00CC1453"/>
    <w:rsid w:val="00CD03D9"/>
    <w:rsid w:val="00CF1725"/>
    <w:rsid w:val="00D047F7"/>
    <w:rsid w:val="00D0669B"/>
    <w:rsid w:val="00D11A23"/>
    <w:rsid w:val="00D307A2"/>
    <w:rsid w:val="00D5302B"/>
    <w:rsid w:val="00D54FC6"/>
    <w:rsid w:val="00D61A68"/>
    <w:rsid w:val="00D61B9C"/>
    <w:rsid w:val="00D71CFA"/>
    <w:rsid w:val="00D824F8"/>
    <w:rsid w:val="00D857DD"/>
    <w:rsid w:val="00D86D6F"/>
    <w:rsid w:val="00D90EBE"/>
    <w:rsid w:val="00D92A94"/>
    <w:rsid w:val="00DD4F41"/>
    <w:rsid w:val="00DD6888"/>
    <w:rsid w:val="00DF45DE"/>
    <w:rsid w:val="00E20FDC"/>
    <w:rsid w:val="00E27DBA"/>
    <w:rsid w:val="00E41BD7"/>
    <w:rsid w:val="00E50E7A"/>
    <w:rsid w:val="00E51833"/>
    <w:rsid w:val="00E52824"/>
    <w:rsid w:val="00E63B67"/>
    <w:rsid w:val="00E75A2F"/>
    <w:rsid w:val="00EB374E"/>
    <w:rsid w:val="00EB5E5C"/>
    <w:rsid w:val="00EC08CB"/>
    <w:rsid w:val="00EC3156"/>
    <w:rsid w:val="00ED0BA4"/>
    <w:rsid w:val="00ED21BE"/>
    <w:rsid w:val="00EE13F2"/>
    <w:rsid w:val="00EE3C5F"/>
    <w:rsid w:val="00F01147"/>
    <w:rsid w:val="00F27F7A"/>
    <w:rsid w:val="00F31EEE"/>
    <w:rsid w:val="00F325B4"/>
    <w:rsid w:val="00F339DA"/>
    <w:rsid w:val="00F42AB9"/>
    <w:rsid w:val="00F466E7"/>
    <w:rsid w:val="00F5782D"/>
    <w:rsid w:val="00F603EF"/>
    <w:rsid w:val="00F60671"/>
    <w:rsid w:val="00F614B9"/>
    <w:rsid w:val="00F63217"/>
    <w:rsid w:val="00F7746D"/>
    <w:rsid w:val="00F861F1"/>
    <w:rsid w:val="00F87017"/>
    <w:rsid w:val="00FA305A"/>
    <w:rsid w:val="00FA31A7"/>
    <w:rsid w:val="00FA7C1D"/>
    <w:rsid w:val="00FC0EE5"/>
    <w:rsid w:val="00FC54F1"/>
    <w:rsid w:val="00FD5A3C"/>
    <w:rsid w:val="00FE0BE8"/>
    <w:rsid w:val="00FE49AE"/>
    <w:rsid w:val="00FF1EF3"/>
    <w:rsid w:val="60735F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5593D-4A64-4370-8DC4-B6374529E3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1184</Words>
  <Characters>6755</Characters>
  <Lines>56</Lines>
  <Paragraphs>15</Paragraphs>
  <TotalTime>0</TotalTime>
  <ScaleCrop>false</ScaleCrop>
  <LinksUpToDate>false</LinksUpToDate>
  <CharactersWithSpaces>7924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2016-03-10T02:22:00Z</dcterms:created>
  <dc:creator>changzhi cui</dc:creator>
  <cp:lastModifiedBy>Administrator</cp:lastModifiedBy>
  <dcterms:modified xsi:type="dcterms:W3CDTF">2016-06-14T02:59:18Z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